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B" w:rsidRDefault="00697BD1" w:rsidP="00697BD1">
      <w:pPr>
        <w:jc w:val="center"/>
        <w:rPr>
          <w:b/>
          <w:bCs/>
          <w:sz w:val="24"/>
          <w:szCs w:val="24"/>
        </w:rPr>
      </w:pPr>
      <w:r w:rsidRPr="00697BD1">
        <w:rPr>
          <w:b/>
          <w:bCs/>
          <w:sz w:val="24"/>
          <w:szCs w:val="24"/>
        </w:rPr>
        <w:t xml:space="preserve">Zaproszenie do udziału w GMINNYM KONKURSIE </w:t>
      </w:r>
      <w:r w:rsidR="008E0294">
        <w:rPr>
          <w:b/>
          <w:bCs/>
          <w:sz w:val="24"/>
          <w:szCs w:val="24"/>
        </w:rPr>
        <w:t>PLASTYCZNYM POD NAZWĄ ,,NIE DZIĘKUJĘ. NIE HEJTUJĘ’’</w:t>
      </w:r>
    </w:p>
    <w:p w:rsidR="00697BD1" w:rsidRDefault="00697BD1" w:rsidP="00697BD1">
      <w:pPr>
        <w:rPr>
          <w:sz w:val="24"/>
          <w:szCs w:val="24"/>
        </w:rPr>
      </w:pPr>
      <w:r>
        <w:rPr>
          <w:sz w:val="24"/>
          <w:szCs w:val="24"/>
        </w:rPr>
        <w:t xml:space="preserve">Organizatorem gminnego konkursu plastycznego </w:t>
      </w:r>
      <w:r w:rsidR="008E0294">
        <w:rPr>
          <w:rFonts w:ascii="Calibri" w:eastAsia="Calibri" w:hAnsi="Calibri" w:cs="Calibri"/>
          <w:bCs/>
        </w:rPr>
        <w:t>,,NIE DZIĘKUJĘ. NIE HEJTUJĘ’’</w:t>
      </w:r>
      <w:r w:rsidR="008E0294" w:rsidRPr="008E0294">
        <w:rPr>
          <w:rFonts w:ascii="Calibri" w:eastAsia="Calibri" w:hAnsi="Calibri" w:cs="Calibri"/>
          <w:bCs/>
        </w:rPr>
        <w:t xml:space="preserve">  </w:t>
      </w:r>
      <w:r>
        <w:rPr>
          <w:sz w:val="24"/>
          <w:szCs w:val="24"/>
        </w:rPr>
        <w:t xml:space="preserve">jest Stowarzyszenie „Na Rzecz Rozwoju Miasta i Gminy Debrzno” we współpracy ze Szkołą Podstawową w Debrznie. </w:t>
      </w:r>
    </w:p>
    <w:p w:rsidR="00697BD1" w:rsidRDefault="00697BD1" w:rsidP="00697BD1">
      <w:pPr>
        <w:rPr>
          <w:sz w:val="24"/>
          <w:szCs w:val="24"/>
        </w:rPr>
      </w:pPr>
    </w:p>
    <w:p w:rsidR="00697BD1" w:rsidRDefault="00697BD1" w:rsidP="00697BD1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 w:rsidRPr="00697BD1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§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1</w:t>
      </w:r>
    </w:p>
    <w:p w:rsidR="00697BD1" w:rsidRPr="00697BD1" w:rsidRDefault="00697BD1" w:rsidP="00697BD1">
      <w:pPr>
        <w:rPr>
          <w:sz w:val="24"/>
          <w:szCs w:val="24"/>
        </w:rPr>
      </w:pPr>
      <w:r w:rsidRPr="00697BD1">
        <w:rPr>
          <w:sz w:val="24"/>
          <w:szCs w:val="24"/>
        </w:rPr>
        <w:t xml:space="preserve">Konkurs realizowany jest w ramach projektu  pod nazwą </w:t>
      </w:r>
      <w:r w:rsidR="008E0294" w:rsidRPr="008E0294">
        <w:rPr>
          <w:rFonts w:ascii="Calibri" w:eastAsia="Calibri" w:hAnsi="Calibri" w:cs="Calibri"/>
          <w:bCs/>
        </w:rPr>
        <w:t>„Zero tolerancji dla mowy nienawiści w życiu realnym i w sieci...”</w:t>
      </w:r>
      <w:r w:rsidR="008E0294">
        <w:rPr>
          <w:rFonts w:ascii="Calibri" w:eastAsia="Calibri" w:hAnsi="Calibri" w:cs="Calibri"/>
          <w:b/>
          <w:bCs/>
        </w:rPr>
        <w:t xml:space="preserve"> </w:t>
      </w:r>
      <w:r w:rsidRPr="00697BD1">
        <w:rPr>
          <w:sz w:val="24"/>
          <w:szCs w:val="24"/>
        </w:rPr>
        <w:t xml:space="preserve"> dotyczącego </w:t>
      </w:r>
      <w:r w:rsidR="008E0294">
        <w:rPr>
          <w:sz w:val="24"/>
          <w:szCs w:val="24"/>
        </w:rPr>
        <w:t xml:space="preserve">sposobów </w:t>
      </w:r>
      <w:r w:rsidR="008E0294">
        <w:rPr>
          <w:rFonts w:ascii="Calibri" w:eastAsia="Calibri" w:hAnsi="Calibri" w:cs="Calibri"/>
        </w:rPr>
        <w:t xml:space="preserve">radzenia sobie z emocjami i kształtowaniem postawy sprzeciwu wobec </w:t>
      </w:r>
      <w:proofErr w:type="spellStart"/>
      <w:r w:rsidR="008E0294">
        <w:rPr>
          <w:rFonts w:ascii="Calibri" w:eastAsia="Calibri" w:hAnsi="Calibri" w:cs="Calibri"/>
        </w:rPr>
        <w:t>hejtu</w:t>
      </w:r>
      <w:proofErr w:type="spellEnd"/>
      <w:r w:rsidR="008E0294">
        <w:rPr>
          <w:rFonts w:ascii="Calibri" w:eastAsia="Calibri" w:hAnsi="Calibri" w:cs="Calibri"/>
        </w:rPr>
        <w:t xml:space="preserve"> stosowanego w sieci i życiu codziennym.</w:t>
      </w:r>
    </w:p>
    <w:p w:rsidR="00697BD1" w:rsidRDefault="00697BD1" w:rsidP="00697BD1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 w:rsidRPr="00697BD1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§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2</w:t>
      </w:r>
    </w:p>
    <w:p w:rsidR="00697BD1" w:rsidRDefault="00697BD1" w:rsidP="00697BD1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CELE KONKURSU</w:t>
      </w:r>
    </w:p>
    <w:p w:rsidR="00697BD1" w:rsidRDefault="00697BD1" w:rsidP="00697BD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Podnoszenie świadomości i wrażliwości dzieci i młodzieży na temat stosowania postaw nienaruszających cudzych ani też własnych granic, </w:t>
      </w:r>
    </w:p>
    <w:p w:rsidR="00697BD1" w:rsidRDefault="00697BD1" w:rsidP="00697BD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Kształtowanie wśród dzieci i młodzieży postaw i zachowań społecznie akceptowanych, </w:t>
      </w:r>
    </w:p>
    <w:p w:rsidR="00697BD1" w:rsidRDefault="00697BD1" w:rsidP="00697BD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Wykonanie pracy plastycznej </w:t>
      </w:r>
      <w:r w:rsidR="007B6639">
        <w:rPr>
          <w:rFonts w:cstheme="minorHAnsi"/>
          <w:sz w:val="24"/>
          <w:szCs w:val="24"/>
          <w:shd w:val="clear" w:color="auto" w:fill="FFFFFF"/>
        </w:rPr>
        <w:t xml:space="preserve">w formie </w:t>
      </w:r>
      <w:r w:rsidR="008E0294">
        <w:rPr>
          <w:rFonts w:cstheme="minorHAnsi"/>
          <w:sz w:val="24"/>
          <w:szCs w:val="24"/>
          <w:shd w:val="clear" w:color="auto" w:fill="FFFFFF"/>
        </w:rPr>
        <w:t>plakatu na stworzenie logo ,,NIE DZIĘKUJĘ. NIE HEJTUJĘ’’, które będzie wykorzystane do stworzenia breloczka,</w:t>
      </w:r>
      <w:r w:rsidR="007B663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7B6639" w:rsidRDefault="007B6639" w:rsidP="00697BD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Rozwijanie umiejętności artystycznych, twórczych dzieci i młodzieży</w:t>
      </w:r>
      <w:r w:rsidR="008E0294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7B6639" w:rsidRPr="00697BD1" w:rsidRDefault="007B6639" w:rsidP="00697BD1">
      <w:pPr>
        <w:rPr>
          <w:rFonts w:cstheme="minorHAnsi"/>
          <w:sz w:val="24"/>
          <w:szCs w:val="24"/>
          <w:shd w:val="clear" w:color="auto" w:fill="FFFFFF"/>
        </w:rPr>
      </w:pPr>
    </w:p>
    <w:p w:rsidR="007B6639" w:rsidRDefault="007B6639" w:rsidP="007B6639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 w:rsidRPr="00697BD1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§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3</w:t>
      </w:r>
    </w:p>
    <w:p w:rsidR="007B6639" w:rsidRDefault="007B6639" w:rsidP="007B6639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UCZESTNICY KONKURSU</w:t>
      </w:r>
    </w:p>
    <w:p w:rsidR="007B6639" w:rsidRDefault="003D44E7" w:rsidP="003D44E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Konkurs adresowany jest do uczniów klas </w:t>
      </w:r>
      <w:r w:rsidR="008E0294">
        <w:rPr>
          <w:rFonts w:cstheme="minorHAnsi"/>
          <w:sz w:val="24"/>
          <w:szCs w:val="24"/>
          <w:shd w:val="clear" w:color="auto" w:fill="FFFFFF"/>
        </w:rPr>
        <w:t>V i VI</w:t>
      </w:r>
      <w:r>
        <w:rPr>
          <w:rFonts w:cstheme="minorHAnsi"/>
          <w:sz w:val="24"/>
          <w:szCs w:val="24"/>
          <w:shd w:val="clear" w:color="auto" w:fill="FFFFFF"/>
        </w:rPr>
        <w:t xml:space="preserve"> szkół podstawowych z gminy Debrzno: Szkoły Podstawowej w Debrznie, Szkoły Podstawowej w Starym Gronowie, Szkoły Podstawowej w Myśligoszczy, Szkoły Podstawowej w Uniechowie oraz Szkoły Podstawowej MOW w Debrznie. </w:t>
      </w:r>
    </w:p>
    <w:p w:rsidR="003D44E7" w:rsidRDefault="003D44E7" w:rsidP="003D44E7">
      <w:pPr>
        <w:rPr>
          <w:rFonts w:cstheme="minorHAnsi"/>
          <w:sz w:val="24"/>
          <w:szCs w:val="24"/>
          <w:shd w:val="clear" w:color="auto" w:fill="FFFFFF"/>
        </w:rPr>
      </w:pPr>
    </w:p>
    <w:p w:rsidR="003D44E7" w:rsidRDefault="003D44E7" w:rsidP="003D44E7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 w:rsidRPr="00697BD1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§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4</w:t>
      </w:r>
    </w:p>
    <w:p w:rsidR="00122749" w:rsidRDefault="00122749" w:rsidP="003D44E7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WARUNKI UCZESTNICTWA W KONKURSIE</w:t>
      </w:r>
    </w:p>
    <w:p w:rsidR="003D44E7" w:rsidRDefault="003D44E7" w:rsidP="003D44E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Warunkiem uczestnictwa w konkursie jest dołączenie zgody rodzica/ opiekuna prawnego na udział dziecka w konkursie (załącznik nr 1 do Regulaminu). </w:t>
      </w:r>
    </w:p>
    <w:p w:rsidR="003D44E7" w:rsidRDefault="003D44E7" w:rsidP="003D44E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Zgłoszenie pracy do konkursu jest równoznaczne ze zgodą na jej publikację w wydawnictwach drukowanych i elektronicznych (strona internetowa Organizatora) oraz publiczną prezentację prac. </w:t>
      </w:r>
    </w:p>
    <w:p w:rsidR="003D44E7" w:rsidRDefault="003D44E7" w:rsidP="003D44E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Uczestnicy konkursu wyrażają zgodę na przetwarzanie ich danych osobowych zgodnie z Rozporządzeniem Parlamentu Europejskiego i Rady (UE) 2016/679 z 27 kwietnia 2016r. w sprawie ochrony osób fizycznych w związku z przetwarzaniem danych osobowych i w sprawie swobodnego przepływu takich danych (Dz. Urz. UE L 119 z 2016r., s.1) dla potrzeb Konkursu.</w:t>
      </w:r>
    </w:p>
    <w:p w:rsidR="003D44E7" w:rsidRDefault="003D44E7" w:rsidP="003D44E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Zgłoszone do konkursu prace przechodzą na własność Organizatora i nie podlegają zwrotowi; zgłoszenie do konkursu jest równoznaczne z przekazaniem praw autorskich i majątkowych do nich na rzecz Organizatora, o których mowa w art. 50 Ustawy z dnia 4 lutego 1944r. o prawach autorskich i prawach pokrewnych (Dz. U. z 2019 poz. 1231 ze zm.). Organizatorzy zastrzegają sobie prawo do nieodpłatnego reprodukowania</w:t>
      </w:r>
      <w:r w:rsidR="00122749">
        <w:rPr>
          <w:rFonts w:cstheme="minorHAnsi"/>
          <w:sz w:val="24"/>
          <w:szCs w:val="24"/>
          <w:shd w:val="clear" w:color="auto" w:fill="FFFFFF"/>
        </w:rPr>
        <w:t xml:space="preserve"> prac konkursowych w celach edukacyjnych, profilaktycznych, promocyjnych w prasie, mediach itp.. </w:t>
      </w:r>
    </w:p>
    <w:p w:rsidR="00122749" w:rsidRDefault="00122749" w:rsidP="00122749">
      <w:pPr>
        <w:pStyle w:val="Akapitzlist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122749" w:rsidRDefault="00122749" w:rsidP="00122749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 w:rsidRPr="00697BD1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§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5</w:t>
      </w:r>
    </w:p>
    <w:p w:rsidR="00122749" w:rsidRDefault="00122749" w:rsidP="00122749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FORMAT I TREŚĆ PRACY PLASTYCZNEJ</w:t>
      </w:r>
    </w:p>
    <w:p w:rsidR="00122749" w:rsidRDefault="00122749" w:rsidP="0012274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Praca powinna podejmować tematykę zawartą w tytule i celach konkursu, </w:t>
      </w:r>
    </w:p>
    <w:p w:rsidR="00122749" w:rsidRDefault="00122749" w:rsidP="0012274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Uczestnik może zgłosić do konkursu jedną, samodzielnie wykonaną pracę. Prace zbiorowe nie będą oceniane. </w:t>
      </w:r>
    </w:p>
    <w:p w:rsidR="00122749" w:rsidRDefault="00122749" w:rsidP="0012274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Praca </w:t>
      </w:r>
      <w:r w:rsidR="001D122B">
        <w:rPr>
          <w:rFonts w:cstheme="minorHAnsi"/>
          <w:sz w:val="24"/>
          <w:szCs w:val="24"/>
          <w:shd w:val="clear" w:color="auto" w:fill="FFFFFF"/>
        </w:rPr>
        <w:t>może być wykonana na dowolnym formacie papieru</w:t>
      </w:r>
      <w:r>
        <w:rPr>
          <w:rFonts w:cstheme="minorHAnsi"/>
          <w:sz w:val="24"/>
          <w:szCs w:val="24"/>
          <w:shd w:val="clear" w:color="auto" w:fill="FFFFFF"/>
        </w:rPr>
        <w:t xml:space="preserve">, forma płaska. </w:t>
      </w:r>
    </w:p>
    <w:p w:rsidR="00431C71" w:rsidRDefault="00431C71" w:rsidP="0012274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Technika pracy wykonania jest dowolna. </w:t>
      </w:r>
      <w:r w:rsidR="001D122B">
        <w:rPr>
          <w:rFonts w:cstheme="minorHAnsi"/>
          <w:sz w:val="24"/>
          <w:szCs w:val="24"/>
          <w:shd w:val="clear" w:color="auto" w:fill="FFFFFF"/>
        </w:rPr>
        <w:t xml:space="preserve">Plakat </w:t>
      </w:r>
      <w:r>
        <w:rPr>
          <w:rFonts w:cstheme="minorHAnsi"/>
          <w:sz w:val="24"/>
          <w:szCs w:val="24"/>
          <w:shd w:val="clear" w:color="auto" w:fill="FFFFFF"/>
        </w:rPr>
        <w:t xml:space="preserve"> może zawierać rysunki, wyklejanki w formie obrazu przeżytych wydarzeń. </w:t>
      </w:r>
    </w:p>
    <w:p w:rsidR="00122749" w:rsidRDefault="00431C71" w:rsidP="0012274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Praca może </w:t>
      </w:r>
      <w:r w:rsidR="00574C8C">
        <w:rPr>
          <w:rFonts w:cstheme="minorHAnsi"/>
          <w:sz w:val="24"/>
          <w:szCs w:val="24"/>
          <w:shd w:val="clear" w:color="auto" w:fill="FFFFFF"/>
        </w:rPr>
        <w:t>zawierać adekwatne</w:t>
      </w:r>
      <w:r>
        <w:rPr>
          <w:rFonts w:cstheme="minorHAnsi"/>
          <w:sz w:val="24"/>
          <w:szCs w:val="24"/>
          <w:shd w:val="clear" w:color="auto" w:fill="FFFFFF"/>
        </w:rPr>
        <w:t xml:space="preserve"> do tematyki konkursu hasła/rymowanki. </w:t>
      </w:r>
    </w:p>
    <w:p w:rsidR="00431C71" w:rsidRDefault="00431C71" w:rsidP="0012274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Przesłane pracę powinny zostać opisane zgodnie z instrukcją – na odwrocie pracy: </w:t>
      </w:r>
    </w:p>
    <w:p w:rsidR="00431C71" w:rsidRDefault="00431C71" w:rsidP="00431C71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Imię i nazwisko autora</w:t>
      </w:r>
    </w:p>
    <w:p w:rsidR="00431C71" w:rsidRDefault="00431C71" w:rsidP="00431C71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Wiek, klasa</w:t>
      </w:r>
    </w:p>
    <w:p w:rsidR="00431C71" w:rsidRDefault="00431C71" w:rsidP="00431C71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Pełna nazwa placówki szkolnej</w:t>
      </w:r>
    </w:p>
    <w:p w:rsidR="00431C71" w:rsidRDefault="00431C71" w:rsidP="00431C71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Każda ze szkół biorących udział w konkursie może przesłać dowolną ilość prac. </w:t>
      </w:r>
    </w:p>
    <w:p w:rsidR="00431C71" w:rsidRPr="00574C8C" w:rsidRDefault="00431C71" w:rsidP="00431C71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Prace należy kierować do Szk</w:t>
      </w:r>
      <w:r w:rsidR="00574C8C">
        <w:rPr>
          <w:rFonts w:cstheme="minorHAnsi"/>
          <w:sz w:val="24"/>
          <w:szCs w:val="24"/>
          <w:shd w:val="clear" w:color="auto" w:fill="FFFFFF"/>
        </w:rPr>
        <w:t xml:space="preserve">oły Podstawowej w Debrznie od </w:t>
      </w:r>
      <w:r w:rsidR="001D122B">
        <w:rPr>
          <w:rFonts w:cstheme="minorHAnsi"/>
          <w:b/>
          <w:sz w:val="24"/>
          <w:szCs w:val="24"/>
          <w:shd w:val="clear" w:color="auto" w:fill="FFFFFF"/>
        </w:rPr>
        <w:t>15.05.2023r</w:t>
      </w:r>
      <w:r w:rsidRPr="00574C8C">
        <w:rPr>
          <w:rFonts w:cstheme="minorHAnsi"/>
          <w:b/>
          <w:sz w:val="24"/>
          <w:szCs w:val="24"/>
          <w:shd w:val="clear" w:color="auto" w:fill="FFFFFF"/>
        </w:rPr>
        <w:t xml:space="preserve">. do </w:t>
      </w:r>
      <w:r w:rsidR="001D122B">
        <w:rPr>
          <w:rFonts w:cstheme="minorHAnsi"/>
          <w:b/>
          <w:sz w:val="24"/>
          <w:szCs w:val="24"/>
          <w:shd w:val="clear" w:color="auto" w:fill="FFFFFF"/>
        </w:rPr>
        <w:t>12.06</w:t>
      </w:r>
      <w:r w:rsidRPr="00574C8C">
        <w:rPr>
          <w:rFonts w:cstheme="minorHAnsi"/>
          <w:b/>
          <w:sz w:val="24"/>
          <w:szCs w:val="24"/>
          <w:shd w:val="clear" w:color="auto" w:fill="FFFFFF"/>
        </w:rPr>
        <w:t xml:space="preserve">.2023r. </w:t>
      </w:r>
    </w:p>
    <w:p w:rsidR="00431C71" w:rsidRDefault="00431C71" w:rsidP="00431C71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Prace niezgodne z regulaminem nie będą brane pod uwagę. </w:t>
      </w:r>
    </w:p>
    <w:p w:rsidR="00431C71" w:rsidRDefault="00431C71" w:rsidP="00431C71">
      <w:pPr>
        <w:ind w:left="360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31C71" w:rsidRDefault="00431C71" w:rsidP="00431C71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 w:rsidRPr="00697BD1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§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6</w:t>
      </w:r>
      <w:bookmarkStart w:id="0" w:name="_GoBack"/>
      <w:bookmarkEnd w:id="0"/>
    </w:p>
    <w:p w:rsidR="00431C71" w:rsidRDefault="00431C71" w:rsidP="00431C71">
      <w:pPr>
        <w:jc w:val="center"/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ROZSTRZYGNIĘCIE KONKURSU I NAGRODY</w:t>
      </w:r>
    </w:p>
    <w:p w:rsidR="00657E3A" w:rsidRPr="00657E3A" w:rsidRDefault="00657E3A" w:rsidP="00657E3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shd w:val="clear" w:color="auto" w:fill="FFFFFF"/>
        </w:rPr>
      </w:pPr>
      <w:r w:rsidRPr="00657E3A">
        <w:rPr>
          <w:rFonts w:cstheme="minorHAnsi"/>
          <w:sz w:val="24"/>
          <w:szCs w:val="24"/>
          <w:shd w:val="clear" w:color="auto" w:fill="FFFFFF"/>
        </w:rPr>
        <w:t>Komisja oceni prace konkursowe w jednej kategorii wiekowej:</w:t>
      </w:r>
    </w:p>
    <w:p w:rsidR="00657E3A" w:rsidRDefault="00657E3A" w:rsidP="00657E3A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u</w:t>
      </w:r>
      <w:r w:rsidRPr="00657E3A">
        <w:rPr>
          <w:rFonts w:cstheme="minorHAnsi"/>
          <w:sz w:val="24"/>
          <w:szCs w:val="24"/>
          <w:shd w:val="clear" w:color="auto" w:fill="FFFFFF"/>
        </w:rPr>
        <w:t xml:space="preserve">czniowie klas </w:t>
      </w:r>
      <w:r w:rsidR="001D122B">
        <w:rPr>
          <w:rFonts w:cstheme="minorHAnsi"/>
          <w:sz w:val="24"/>
          <w:szCs w:val="24"/>
          <w:shd w:val="clear" w:color="auto" w:fill="FFFFFF"/>
        </w:rPr>
        <w:t>V-VI</w:t>
      </w:r>
      <w:r w:rsidRPr="00657E3A">
        <w:rPr>
          <w:rFonts w:cstheme="minorHAnsi"/>
          <w:sz w:val="24"/>
          <w:szCs w:val="24"/>
          <w:shd w:val="clear" w:color="auto" w:fill="FFFFFF"/>
        </w:rPr>
        <w:t xml:space="preserve"> szkół podstawowych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657E3A" w:rsidRPr="00657E3A" w:rsidRDefault="00657E3A" w:rsidP="00657E3A">
      <w:pPr>
        <w:rPr>
          <w:rFonts w:cstheme="minorHAnsi"/>
          <w:sz w:val="24"/>
          <w:szCs w:val="24"/>
          <w:shd w:val="clear" w:color="auto" w:fill="FFFFFF"/>
        </w:rPr>
      </w:pPr>
      <w:r w:rsidRPr="00657E3A">
        <w:rPr>
          <w:rFonts w:cstheme="minorHAnsi"/>
          <w:sz w:val="24"/>
          <w:szCs w:val="24"/>
          <w:shd w:val="clear" w:color="auto" w:fill="FFFFFF"/>
        </w:rPr>
        <w:t xml:space="preserve">2. Oceny nadesłanych prac dokona Komisja Konkursowa, w której skład wejdą przedstawiciele Stowarzyszenia „NRRMiGD” w Debrznie. </w:t>
      </w:r>
    </w:p>
    <w:p w:rsidR="00657E3A" w:rsidRPr="00657E3A" w:rsidRDefault="00657E3A" w:rsidP="00657E3A">
      <w:pPr>
        <w:rPr>
          <w:rFonts w:cstheme="minorHAnsi"/>
          <w:sz w:val="24"/>
          <w:szCs w:val="24"/>
          <w:shd w:val="clear" w:color="auto" w:fill="FFFFFF"/>
        </w:rPr>
      </w:pPr>
      <w:r w:rsidRPr="00657E3A">
        <w:rPr>
          <w:rFonts w:cstheme="minorHAnsi"/>
          <w:sz w:val="24"/>
          <w:szCs w:val="24"/>
          <w:shd w:val="clear" w:color="auto" w:fill="FFFFFF"/>
        </w:rPr>
        <w:t xml:space="preserve">3. Nagrody rzeczowe zostaną przyznane za zajęcie I, II i III miejsca. Komisja zastrzega sobie prawo przyznania nagród dodatkowych w formie wyróżnień. </w:t>
      </w:r>
    </w:p>
    <w:p w:rsidR="00657E3A" w:rsidRPr="00657E3A" w:rsidRDefault="00657E3A" w:rsidP="00657E3A">
      <w:pPr>
        <w:rPr>
          <w:rFonts w:cstheme="minorHAnsi"/>
          <w:sz w:val="24"/>
          <w:szCs w:val="24"/>
          <w:shd w:val="clear" w:color="auto" w:fill="FFFFFF"/>
        </w:rPr>
      </w:pPr>
      <w:r w:rsidRPr="00657E3A">
        <w:rPr>
          <w:rFonts w:cstheme="minorHAnsi"/>
          <w:sz w:val="24"/>
          <w:szCs w:val="24"/>
          <w:shd w:val="clear" w:color="auto" w:fill="FFFFFF"/>
        </w:rPr>
        <w:lastRenderedPageBreak/>
        <w:t xml:space="preserve">4. Rozstrzygnięcie Komisji Konkursowej jest ostateczne i nieodwołane. </w:t>
      </w:r>
    </w:p>
    <w:p w:rsidR="00657E3A" w:rsidRPr="00657E3A" w:rsidRDefault="00657E3A" w:rsidP="00657E3A">
      <w:pPr>
        <w:rPr>
          <w:rFonts w:cstheme="minorHAnsi"/>
          <w:sz w:val="24"/>
          <w:szCs w:val="24"/>
          <w:shd w:val="clear" w:color="auto" w:fill="FFFFFF"/>
        </w:rPr>
      </w:pPr>
      <w:r w:rsidRPr="00657E3A">
        <w:rPr>
          <w:rFonts w:cstheme="minorHAnsi"/>
          <w:sz w:val="24"/>
          <w:szCs w:val="24"/>
          <w:shd w:val="clear" w:color="auto" w:fill="FFFFFF"/>
        </w:rPr>
        <w:t xml:space="preserve">5. Ogłoszenie wyników nastąpi </w:t>
      </w:r>
      <w:r w:rsidR="001D122B">
        <w:rPr>
          <w:rFonts w:cstheme="minorHAnsi"/>
          <w:sz w:val="24"/>
          <w:szCs w:val="24"/>
          <w:shd w:val="clear" w:color="auto" w:fill="FFFFFF"/>
        </w:rPr>
        <w:t>15 czerwca</w:t>
      </w:r>
      <w:r w:rsidRPr="00657E3A">
        <w:rPr>
          <w:rFonts w:cstheme="minorHAnsi"/>
          <w:sz w:val="24"/>
          <w:szCs w:val="24"/>
          <w:shd w:val="clear" w:color="auto" w:fill="FFFFFF"/>
        </w:rPr>
        <w:t xml:space="preserve"> 2023r. </w:t>
      </w:r>
    </w:p>
    <w:p w:rsidR="00657E3A" w:rsidRDefault="00657E3A" w:rsidP="00657E3A">
      <w:pPr>
        <w:rPr>
          <w:rFonts w:cstheme="minorHAnsi"/>
          <w:sz w:val="24"/>
          <w:szCs w:val="24"/>
          <w:shd w:val="clear" w:color="auto" w:fill="FFFFFF"/>
        </w:rPr>
      </w:pPr>
      <w:r w:rsidRPr="00657E3A">
        <w:rPr>
          <w:rFonts w:cstheme="minorHAnsi"/>
          <w:sz w:val="24"/>
          <w:szCs w:val="24"/>
          <w:shd w:val="clear" w:color="auto" w:fill="FFFFFF"/>
        </w:rPr>
        <w:t xml:space="preserve">6. Nagrodzone pracę zostaną umieszczone na stronie internetowej Stowarzyszenia i Szkoły Podstawowej w Debrznie. </w:t>
      </w:r>
    </w:p>
    <w:p w:rsidR="00657E3A" w:rsidRPr="00657E3A" w:rsidRDefault="00657E3A" w:rsidP="00657E3A">
      <w:pPr>
        <w:jc w:val="center"/>
        <w:rPr>
          <w:rFonts w:cstheme="minorHAnsi"/>
          <w:b/>
          <w:bCs/>
          <w:i/>
          <w:iCs/>
          <w:sz w:val="32"/>
          <w:szCs w:val="32"/>
          <w:shd w:val="clear" w:color="auto" w:fill="FFFFFF"/>
        </w:rPr>
      </w:pPr>
      <w:r w:rsidRPr="00657E3A">
        <w:rPr>
          <w:rFonts w:cstheme="minorHAnsi"/>
          <w:b/>
          <w:bCs/>
          <w:i/>
          <w:iCs/>
          <w:sz w:val="32"/>
          <w:szCs w:val="32"/>
          <w:shd w:val="clear" w:color="auto" w:fill="FFFFFF"/>
        </w:rPr>
        <w:t xml:space="preserve">SERDECZNIE ZAPRASZAMY DO UDZIAŁU W KONKURSIE! </w:t>
      </w:r>
      <w:r w:rsidRPr="00657E3A">
        <w:rPr>
          <w:rFonts w:ascii="Segoe UI Emoji" w:eastAsia="Segoe UI Emoji" w:hAnsi="Segoe UI Emoji" w:cs="Segoe UI Emoji"/>
          <w:b/>
          <w:bCs/>
          <w:i/>
          <w:iCs/>
          <w:sz w:val="32"/>
          <w:szCs w:val="32"/>
          <w:shd w:val="clear" w:color="auto" w:fill="FFFFFF"/>
        </w:rPr>
        <w:t>😊</w:t>
      </w:r>
      <w:r w:rsidRPr="00657E3A">
        <w:rPr>
          <w:rFonts w:cstheme="minorHAnsi"/>
          <w:b/>
          <w:bCs/>
          <w:i/>
          <w:iCs/>
          <w:sz w:val="32"/>
          <w:szCs w:val="32"/>
          <w:shd w:val="clear" w:color="auto" w:fill="FFFFFF"/>
        </w:rPr>
        <w:t xml:space="preserve"> </w:t>
      </w:r>
    </w:p>
    <w:p w:rsidR="00657E3A" w:rsidRPr="00657E3A" w:rsidRDefault="00657E3A" w:rsidP="00657E3A">
      <w:pPr>
        <w:pStyle w:val="Akapitzlist"/>
        <w:rPr>
          <w:rFonts w:cstheme="minorHAnsi"/>
          <w:sz w:val="24"/>
          <w:szCs w:val="24"/>
          <w:shd w:val="clear" w:color="auto" w:fill="FFFFFF"/>
        </w:rPr>
      </w:pPr>
    </w:p>
    <w:p w:rsidR="00431C71" w:rsidRPr="00657E3A" w:rsidRDefault="00431C71" w:rsidP="00657E3A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431C71" w:rsidRPr="00431C71" w:rsidRDefault="00431C71" w:rsidP="00431C71">
      <w:pPr>
        <w:ind w:left="360"/>
        <w:rPr>
          <w:rFonts w:cstheme="minorHAnsi"/>
          <w:sz w:val="24"/>
          <w:szCs w:val="24"/>
          <w:shd w:val="clear" w:color="auto" w:fill="FFFFFF"/>
        </w:rPr>
      </w:pPr>
    </w:p>
    <w:p w:rsidR="00122749" w:rsidRPr="003D44E7" w:rsidRDefault="00122749" w:rsidP="00122749">
      <w:pPr>
        <w:pStyle w:val="Akapitzlist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697BD1" w:rsidRPr="00697BD1" w:rsidRDefault="00697BD1" w:rsidP="00697BD1">
      <w:pP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</w:p>
    <w:p w:rsidR="00697BD1" w:rsidRPr="00697BD1" w:rsidRDefault="00697BD1" w:rsidP="00697BD1">
      <w:pPr>
        <w:pStyle w:val="Akapitzlist"/>
        <w:ind w:left="1080"/>
        <w:rPr>
          <w:sz w:val="24"/>
          <w:szCs w:val="24"/>
        </w:rPr>
      </w:pPr>
    </w:p>
    <w:sectPr w:rsidR="00697BD1" w:rsidRPr="00697BD1" w:rsidSect="00B6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CF8"/>
    <w:multiLevelType w:val="hybridMultilevel"/>
    <w:tmpl w:val="835CC2E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264815"/>
    <w:multiLevelType w:val="hybridMultilevel"/>
    <w:tmpl w:val="563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7D37"/>
    <w:multiLevelType w:val="hybridMultilevel"/>
    <w:tmpl w:val="13B8EE5A"/>
    <w:lvl w:ilvl="0" w:tplc="04D6DF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B4107"/>
    <w:multiLevelType w:val="hybridMultilevel"/>
    <w:tmpl w:val="5CC8CE0E"/>
    <w:lvl w:ilvl="0" w:tplc="04D6D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44807"/>
    <w:multiLevelType w:val="hybridMultilevel"/>
    <w:tmpl w:val="DB20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0CD"/>
    <w:multiLevelType w:val="hybridMultilevel"/>
    <w:tmpl w:val="3F36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65985"/>
    <w:multiLevelType w:val="hybridMultilevel"/>
    <w:tmpl w:val="D18EBDAC"/>
    <w:lvl w:ilvl="0" w:tplc="49D83B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51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123"/>
    <w:multiLevelType w:val="hybridMultilevel"/>
    <w:tmpl w:val="E47E3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429B"/>
    <w:multiLevelType w:val="hybridMultilevel"/>
    <w:tmpl w:val="E5CECB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A472DFC"/>
    <w:multiLevelType w:val="hybridMultilevel"/>
    <w:tmpl w:val="B0565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5D3F2B"/>
    <w:multiLevelType w:val="hybridMultilevel"/>
    <w:tmpl w:val="E536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65DF"/>
    <w:multiLevelType w:val="hybridMultilevel"/>
    <w:tmpl w:val="ECE48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156A"/>
    <w:multiLevelType w:val="hybridMultilevel"/>
    <w:tmpl w:val="5E2E62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CD443E"/>
    <w:multiLevelType w:val="hybridMultilevel"/>
    <w:tmpl w:val="DB6A2406"/>
    <w:lvl w:ilvl="0" w:tplc="1A544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B60F8"/>
    <w:multiLevelType w:val="hybridMultilevel"/>
    <w:tmpl w:val="0636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BD1"/>
    <w:rsid w:val="00122749"/>
    <w:rsid w:val="001D122B"/>
    <w:rsid w:val="003D44E7"/>
    <w:rsid w:val="00431C71"/>
    <w:rsid w:val="00574C8C"/>
    <w:rsid w:val="00657E3A"/>
    <w:rsid w:val="00697BD1"/>
    <w:rsid w:val="007B6639"/>
    <w:rsid w:val="008E0294"/>
    <w:rsid w:val="00B67DC4"/>
    <w:rsid w:val="00F1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KATARZYNA_DUDZIC</dc:creator>
  <cp:lastModifiedBy>Sekretariat</cp:lastModifiedBy>
  <cp:revision>2</cp:revision>
  <cp:lastPrinted>2023-05-09T10:22:00Z</cp:lastPrinted>
  <dcterms:created xsi:type="dcterms:W3CDTF">2023-05-09T10:24:00Z</dcterms:created>
  <dcterms:modified xsi:type="dcterms:W3CDTF">2023-05-09T10:24:00Z</dcterms:modified>
</cp:coreProperties>
</file>