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1A01" w14:textId="6A474256" w:rsidR="00BB4C50" w:rsidRPr="00383024" w:rsidRDefault="00C74A26" w:rsidP="00C74A26">
      <w:pPr>
        <w:keepNext/>
        <w:jc w:val="right"/>
        <w:rPr>
          <w:rFonts w:ascii="Verdana" w:hAnsi="Verdana"/>
          <w:i/>
          <w:sz w:val="18"/>
          <w:szCs w:val="18"/>
        </w:rPr>
      </w:pPr>
      <w:r w:rsidRPr="00383024">
        <w:rPr>
          <w:rFonts w:ascii="Verdana" w:hAnsi="Verdana" w:cs="Cambria"/>
          <w:i/>
          <w:sz w:val="18"/>
          <w:szCs w:val="18"/>
        </w:rPr>
        <w:t xml:space="preserve">Załącznik nr </w:t>
      </w:r>
      <w:r w:rsidR="00383024">
        <w:rPr>
          <w:rFonts w:ascii="Verdana" w:hAnsi="Verdana" w:cs="Cambria"/>
          <w:i/>
          <w:sz w:val="18"/>
          <w:szCs w:val="18"/>
        </w:rPr>
        <w:t>4</w:t>
      </w:r>
      <w:r w:rsidR="0091185D" w:rsidRPr="00383024">
        <w:rPr>
          <w:rFonts w:ascii="Verdana" w:hAnsi="Verdana" w:cs="Cambria"/>
          <w:i/>
          <w:sz w:val="18"/>
          <w:szCs w:val="18"/>
        </w:rPr>
        <w:t xml:space="preserve"> </w:t>
      </w:r>
      <w:r w:rsidRPr="00383024">
        <w:rPr>
          <w:rFonts w:ascii="Verdana" w:hAnsi="Verdana" w:cs="Cambria"/>
          <w:i/>
          <w:sz w:val="18"/>
          <w:szCs w:val="18"/>
        </w:rPr>
        <w:t>do Zapytania ofertowego</w:t>
      </w:r>
    </w:p>
    <w:p w14:paraId="676F847C" w14:textId="77777777"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14:paraId="3C3A6702" w14:textId="77777777"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14:paraId="354BEAA9" w14:textId="3C7618FB" w:rsidR="00350044" w:rsidRDefault="00350044" w:rsidP="00383024">
      <w:pPr>
        <w:jc w:val="both"/>
        <w:rPr>
          <w:rFonts w:ascii="Verdana" w:hAnsi="Verdana"/>
          <w:sz w:val="18"/>
          <w:szCs w:val="18"/>
        </w:rPr>
      </w:pPr>
    </w:p>
    <w:p w14:paraId="19A928E2" w14:textId="77777777" w:rsidR="00350044" w:rsidRDefault="00350044" w:rsidP="00383024">
      <w:pPr>
        <w:jc w:val="both"/>
        <w:rPr>
          <w:rFonts w:ascii="Verdana" w:hAnsi="Verdana"/>
          <w:sz w:val="18"/>
          <w:szCs w:val="18"/>
        </w:rPr>
      </w:pPr>
    </w:p>
    <w:p w14:paraId="3FCC8BEB" w14:textId="77777777" w:rsidR="00CB5786" w:rsidRPr="00CB5786" w:rsidRDefault="00CB5786" w:rsidP="00CB5786">
      <w:pPr>
        <w:jc w:val="both"/>
        <w:rPr>
          <w:rFonts w:ascii="Verdana" w:hAnsi="Verdana"/>
          <w:sz w:val="18"/>
          <w:szCs w:val="18"/>
        </w:rPr>
      </w:pPr>
      <w:r w:rsidRPr="00CB5786">
        <w:rPr>
          <w:rFonts w:ascii="Verdana" w:hAnsi="Verdana"/>
          <w:sz w:val="18"/>
          <w:szCs w:val="18"/>
        </w:rPr>
        <w:t>Dane Oferenta: __________________________________________________________</w:t>
      </w:r>
    </w:p>
    <w:p w14:paraId="2520832D" w14:textId="77777777" w:rsidR="00CB5786" w:rsidRPr="00CB5786" w:rsidRDefault="00CB5786" w:rsidP="00CB5786">
      <w:pPr>
        <w:jc w:val="both"/>
        <w:rPr>
          <w:rFonts w:ascii="Verdana" w:hAnsi="Verdana"/>
          <w:sz w:val="18"/>
          <w:szCs w:val="18"/>
        </w:rPr>
      </w:pPr>
      <w:r w:rsidRPr="00CB5786">
        <w:rPr>
          <w:rFonts w:ascii="Verdana" w:hAnsi="Verdana"/>
          <w:sz w:val="18"/>
          <w:szCs w:val="18"/>
        </w:rPr>
        <w:t>/pełna nazwa/firma, adres</w:t>
      </w:r>
      <w:r w:rsidRPr="00CB5786">
        <w:rPr>
          <w:rFonts w:ascii="Verdana" w:hAnsi="Verdana"/>
          <w:sz w:val="18"/>
          <w:szCs w:val="18"/>
          <w:vertAlign w:val="superscript"/>
        </w:rPr>
        <w:footnoteReference w:id="1"/>
      </w:r>
      <w:r w:rsidRPr="00CB5786">
        <w:rPr>
          <w:rFonts w:ascii="Verdana" w:hAnsi="Verdana"/>
          <w:sz w:val="18"/>
          <w:szCs w:val="18"/>
        </w:rPr>
        <w:t>, w zależności od podmiotu: NIP/PESEL</w:t>
      </w:r>
    </w:p>
    <w:p w14:paraId="289C8327" w14:textId="77777777" w:rsidR="00383024" w:rsidRPr="00BA0BC9" w:rsidRDefault="00383024" w:rsidP="00383024">
      <w:pPr>
        <w:jc w:val="both"/>
        <w:rPr>
          <w:rFonts w:ascii="Verdana" w:hAnsi="Verdana"/>
          <w:sz w:val="16"/>
          <w:szCs w:val="16"/>
        </w:rPr>
      </w:pPr>
    </w:p>
    <w:p w14:paraId="7B10BD2F" w14:textId="17604AA9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4C36A451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674A9529" w14:textId="77777777"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14:paraId="334928A7" w14:textId="77777777"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14:paraId="18A95195" w14:textId="77777777" w:rsidR="0038578D" w:rsidRPr="00573868" w:rsidRDefault="00526212" w:rsidP="00B87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PODWYKONAWCÓW</w:t>
      </w:r>
    </w:p>
    <w:p w14:paraId="32AB7C79" w14:textId="77777777"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77D30266" w14:textId="77777777"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14:paraId="750FF817" w14:textId="574B3178" w:rsidR="00C847F8" w:rsidRPr="00383024" w:rsidRDefault="00B92CED" w:rsidP="00F51F97">
      <w:pPr>
        <w:contextualSpacing/>
        <w:jc w:val="both"/>
        <w:rPr>
          <w:rFonts w:ascii="Verdana" w:hAnsi="Verdana"/>
          <w:sz w:val="20"/>
          <w:szCs w:val="20"/>
        </w:rPr>
      </w:pPr>
      <w:r w:rsidRPr="00383024">
        <w:rPr>
          <w:rFonts w:ascii="Verdana" w:hAnsi="Verdana"/>
          <w:sz w:val="20"/>
          <w:szCs w:val="20"/>
        </w:rPr>
        <w:t>Składając ofertę w postępowaniu o udzielenie zamówienia</w:t>
      </w:r>
      <w:r w:rsidR="00383024" w:rsidRPr="00383024">
        <w:rPr>
          <w:rFonts w:ascii="Verdana" w:hAnsi="Verdana"/>
          <w:sz w:val="20"/>
          <w:szCs w:val="20"/>
        </w:rPr>
        <w:t xml:space="preserve">, którego przedmiotem jest </w:t>
      </w:r>
      <w:r w:rsidR="00CB5786" w:rsidRPr="00CB5786">
        <w:rPr>
          <w:rFonts w:ascii="Verdana" w:hAnsi="Verdana"/>
          <w:color w:val="000000"/>
          <w:sz w:val="20"/>
          <w:szCs w:val="20"/>
        </w:rPr>
        <w:t>świadczenie usługi transportowej w zakresie przewozu osób na potrzeby realizowanego projektu partnerskiego pn.: „Klub Wsparcia Dziennego” dofinansowanego ze środków Regionalnego Programu Operacyjnego Województwa Pomorskiego na lata 2014-2020, Poddziałanie 06.02.02. Rozwój usług społecznych.</w:t>
      </w:r>
      <w:r w:rsidR="00383024" w:rsidRPr="00383024">
        <w:rPr>
          <w:rFonts w:ascii="Verdana" w:hAnsi="Verdana"/>
          <w:sz w:val="20"/>
          <w:szCs w:val="20"/>
        </w:rPr>
        <w:t>, prowadzonego przez: Stowarzyszenie „Na Rzecz Rozwoju Miasta i Gminy Debrzno”</w:t>
      </w:r>
      <w:r w:rsidR="00CB5786">
        <w:rPr>
          <w:rFonts w:ascii="Verdana" w:hAnsi="Verdana"/>
          <w:sz w:val="20"/>
          <w:szCs w:val="20"/>
        </w:rPr>
        <w:t>,</w:t>
      </w:r>
    </w:p>
    <w:p w14:paraId="00AD8012" w14:textId="77777777"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p w14:paraId="1B16F3CE" w14:textId="77777777"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  <w:r w:rsidRPr="00CB5786">
        <w:rPr>
          <w:rFonts w:ascii="Verdana" w:hAnsi="Verdana"/>
          <w:sz w:val="20"/>
          <w:szCs w:val="20"/>
          <w:u w:val="single"/>
        </w:rPr>
        <w:t>oświadczam</w:t>
      </w:r>
      <w:r w:rsidR="00C64B22" w:rsidRPr="00CB5786">
        <w:rPr>
          <w:rFonts w:ascii="Verdana" w:hAnsi="Verdana"/>
          <w:sz w:val="20"/>
          <w:szCs w:val="20"/>
          <w:u w:val="single"/>
        </w:rPr>
        <w:t>/y</w:t>
      </w:r>
      <w:r w:rsidRPr="00CB5786">
        <w:rPr>
          <w:rFonts w:ascii="Verdana" w:hAnsi="Verdana"/>
          <w:sz w:val="20"/>
          <w:szCs w:val="20"/>
          <w:u w:val="single"/>
        </w:rPr>
        <w:t>, że</w:t>
      </w:r>
      <w:r>
        <w:rPr>
          <w:rFonts w:ascii="Verdana" w:hAnsi="Verdana"/>
          <w:sz w:val="20"/>
          <w:szCs w:val="20"/>
        </w:rPr>
        <w:t xml:space="preserve"> </w:t>
      </w:r>
      <w:r w:rsidR="00C64B22">
        <w:rPr>
          <w:rFonts w:ascii="Verdana" w:hAnsi="Verdana"/>
          <w:sz w:val="20"/>
          <w:szCs w:val="20"/>
        </w:rPr>
        <w:t>przy realizacji zamówienia zamierzam/y pow</w:t>
      </w:r>
      <w:r w:rsidR="0044531D">
        <w:rPr>
          <w:rFonts w:ascii="Verdana" w:hAnsi="Verdana"/>
          <w:sz w:val="20"/>
          <w:szCs w:val="20"/>
        </w:rPr>
        <w:t>ierzyć Podwykonawc</w:t>
      </w:r>
      <w:r w:rsidR="004027C6">
        <w:rPr>
          <w:rFonts w:ascii="Verdana" w:hAnsi="Verdana"/>
          <w:sz w:val="20"/>
          <w:szCs w:val="20"/>
        </w:rPr>
        <w:t>y/</w:t>
      </w:r>
      <w:r w:rsidR="0044531D">
        <w:rPr>
          <w:rFonts w:ascii="Verdana" w:hAnsi="Verdana"/>
          <w:sz w:val="20"/>
          <w:szCs w:val="20"/>
        </w:rPr>
        <w:t>om następujące</w:t>
      </w:r>
      <w:r w:rsidR="00C64B22">
        <w:rPr>
          <w:rFonts w:ascii="Verdana" w:hAnsi="Verdana"/>
          <w:sz w:val="20"/>
          <w:szCs w:val="20"/>
        </w:rPr>
        <w:t xml:space="preserve"> zakres</w:t>
      </w:r>
      <w:r w:rsidR="0044531D">
        <w:rPr>
          <w:rFonts w:ascii="Verdana" w:hAnsi="Verdana"/>
          <w:sz w:val="20"/>
          <w:szCs w:val="20"/>
        </w:rPr>
        <w:t>y</w:t>
      </w:r>
      <w:r w:rsidR="00C64B22">
        <w:rPr>
          <w:rFonts w:ascii="Verdana" w:hAnsi="Verdana"/>
          <w:sz w:val="20"/>
          <w:szCs w:val="20"/>
        </w:rPr>
        <w:t xml:space="preserve"> robót:</w:t>
      </w:r>
    </w:p>
    <w:p w14:paraId="5A93E154" w14:textId="77777777" w:rsidR="0044531D" w:rsidRDefault="0044531D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352"/>
        <w:tblW w:w="869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0"/>
        <w:gridCol w:w="3785"/>
        <w:gridCol w:w="4295"/>
      </w:tblGrid>
      <w:tr w:rsidR="00383024" w:rsidRPr="0044531D" w14:paraId="29B7DB27" w14:textId="77777777" w:rsidTr="00350044">
        <w:trPr>
          <w:cantSplit/>
          <w:trHeight w:val="7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84165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Lp.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BB2C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Nazwa (firma)</w:t>
            </w:r>
          </w:p>
          <w:p w14:paraId="79E66E02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i adres Podwykonawcy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73991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Zakres robót przewidziany do powierzenia Podwykonawcy</w:t>
            </w:r>
          </w:p>
        </w:tc>
      </w:tr>
      <w:tr w:rsidR="00383024" w:rsidRPr="0044531D" w14:paraId="7CA5D138" w14:textId="77777777" w:rsidTr="00350044">
        <w:trPr>
          <w:cantSplit/>
          <w:trHeight w:val="12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24B0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C49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6C6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  <w:p w14:paraId="51CAA3FE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383024" w:rsidRPr="0044531D" w14:paraId="6E3CA5B4" w14:textId="77777777" w:rsidTr="00350044">
        <w:trPr>
          <w:cantSplit/>
          <w:trHeight w:val="12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470F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CBB6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E6FA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</w:tbl>
    <w:p w14:paraId="76046890" w14:textId="77777777" w:rsidR="00383024" w:rsidRDefault="00383024" w:rsidP="00350044">
      <w:pPr>
        <w:rPr>
          <w:rFonts w:ascii="Verdana" w:hAnsi="Verdana"/>
          <w:b/>
          <w:sz w:val="20"/>
          <w:szCs w:val="20"/>
        </w:rPr>
      </w:pPr>
    </w:p>
    <w:p w14:paraId="1AFD04AB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22C715B1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43EC59B3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14FEF7FB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75036DA2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5677535F" w14:textId="77777777" w:rsidR="00383024" w:rsidRDefault="00383024" w:rsidP="00350044">
      <w:pPr>
        <w:rPr>
          <w:rFonts w:ascii="Verdana" w:hAnsi="Verdana"/>
          <w:b/>
          <w:sz w:val="20"/>
          <w:szCs w:val="20"/>
        </w:rPr>
      </w:pPr>
    </w:p>
    <w:p w14:paraId="63C4A500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797D3B26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064F80DB" w14:textId="51934E2E" w:rsidR="00C847F8" w:rsidRPr="00350044" w:rsidRDefault="00C847F8" w:rsidP="00350044">
      <w:pPr>
        <w:ind w:left="424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FF15D8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14:paraId="330F033D" w14:textId="77777777"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61FBFF0B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54AAD7E9" w14:textId="77777777" w:rsidR="00442685" w:rsidRPr="00442685" w:rsidRDefault="00442685" w:rsidP="00442685">
      <w:pPr>
        <w:jc w:val="both"/>
        <w:rPr>
          <w:rFonts w:ascii="Verdana" w:hAnsi="Verdana"/>
          <w:sz w:val="18"/>
          <w:szCs w:val="18"/>
        </w:rPr>
      </w:pPr>
    </w:p>
    <w:sectPr w:rsidR="00442685" w:rsidRPr="00442685" w:rsidSect="00311E56">
      <w:headerReference w:type="first" r:id="rId8"/>
      <w:footerReference w:type="first" r:id="rId9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BFD" w14:textId="77777777" w:rsidR="0020300F" w:rsidRDefault="0020300F">
      <w:r>
        <w:separator/>
      </w:r>
    </w:p>
  </w:endnote>
  <w:endnote w:type="continuationSeparator" w:id="0">
    <w:p w14:paraId="1AD10BC3" w14:textId="77777777" w:rsidR="0020300F" w:rsidRDefault="0020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421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DF873" wp14:editId="27399361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C67D2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69F" w14:textId="77777777" w:rsidR="0020300F" w:rsidRDefault="0020300F">
      <w:r>
        <w:separator/>
      </w:r>
    </w:p>
  </w:footnote>
  <w:footnote w:type="continuationSeparator" w:id="0">
    <w:p w14:paraId="1698D644" w14:textId="77777777" w:rsidR="0020300F" w:rsidRDefault="0020300F">
      <w:r>
        <w:continuationSeparator/>
      </w:r>
    </w:p>
  </w:footnote>
  <w:footnote w:id="1">
    <w:p w14:paraId="6B550FCA" w14:textId="77777777" w:rsidR="00CB5786" w:rsidRPr="0084172E" w:rsidRDefault="00CB5786" w:rsidP="00CB5786">
      <w:pPr>
        <w:pStyle w:val="Tekstprzypisudolnego"/>
        <w:rPr>
          <w:rFonts w:ascii="Verdana" w:hAnsi="Verdana"/>
          <w:sz w:val="16"/>
          <w:szCs w:val="16"/>
        </w:rPr>
      </w:pPr>
      <w:r w:rsidRPr="0084172E">
        <w:rPr>
          <w:rStyle w:val="Odwoanieprzypisudolnego"/>
          <w:rFonts w:ascii="Verdana" w:hAnsi="Verdana"/>
          <w:sz w:val="16"/>
          <w:szCs w:val="16"/>
        </w:rPr>
        <w:footnoteRef/>
      </w:r>
      <w:r w:rsidRPr="0084172E">
        <w:rPr>
          <w:rFonts w:ascii="Verdana" w:hAnsi="Verdana"/>
          <w:sz w:val="16"/>
          <w:szCs w:val="16"/>
        </w:rPr>
        <w:t xml:space="preserve"> </w:t>
      </w:r>
      <w:r w:rsidRPr="0084172E">
        <w:rPr>
          <w:rFonts w:ascii="Verdana" w:hAnsi="Verdana"/>
          <w:i/>
          <w:iCs/>
          <w:sz w:val="16"/>
          <w:szCs w:val="16"/>
        </w:rPr>
        <w:t>Dotyczy tylko osób fizycznych i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8A63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9A3AB" wp14:editId="65F8D9F2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717707176">
    <w:abstractNumId w:val="3"/>
  </w:num>
  <w:num w:numId="2" w16cid:durableId="1197113164">
    <w:abstractNumId w:val="8"/>
  </w:num>
  <w:num w:numId="3" w16cid:durableId="1690987091">
    <w:abstractNumId w:val="2"/>
  </w:num>
  <w:num w:numId="4" w16cid:durableId="1065758116">
    <w:abstractNumId w:val="6"/>
  </w:num>
  <w:num w:numId="5" w16cid:durableId="1631473232">
    <w:abstractNumId w:val="4"/>
  </w:num>
  <w:num w:numId="6" w16cid:durableId="1344933751">
    <w:abstractNumId w:val="5"/>
  </w:num>
  <w:num w:numId="7" w16cid:durableId="12485415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B41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300F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0044"/>
    <w:rsid w:val="0035100C"/>
    <w:rsid w:val="0035218B"/>
    <w:rsid w:val="0035482A"/>
    <w:rsid w:val="0036047B"/>
    <w:rsid w:val="003619F2"/>
    <w:rsid w:val="00365820"/>
    <w:rsid w:val="00367277"/>
    <w:rsid w:val="00382B32"/>
    <w:rsid w:val="00383024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27C6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531D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D3C"/>
    <w:rsid w:val="00495121"/>
    <w:rsid w:val="004A3950"/>
    <w:rsid w:val="004B1563"/>
    <w:rsid w:val="004B1675"/>
    <w:rsid w:val="004B1842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26212"/>
    <w:rsid w:val="00533524"/>
    <w:rsid w:val="00536C6C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0128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E7440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185D"/>
    <w:rsid w:val="00915166"/>
    <w:rsid w:val="00920B68"/>
    <w:rsid w:val="009236FF"/>
    <w:rsid w:val="00924831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962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2CED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B22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B5786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90444"/>
    <w:rsid w:val="00E92EFE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4963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0E7E"/>
    <w:rsid w:val="00FF15D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490DB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074-C92D-46A1-9C68-A613918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2021-03-02T12:48:00Z</cp:lastPrinted>
  <dcterms:created xsi:type="dcterms:W3CDTF">2022-05-15T16:33:00Z</dcterms:created>
  <dcterms:modified xsi:type="dcterms:W3CDTF">2022-05-15T16:33:00Z</dcterms:modified>
</cp:coreProperties>
</file>